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9F" w:rsidRDefault="00202D9F" w:rsidP="00202D9F">
      <w:pPr>
        <w:jc w:val="center"/>
      </w:pPr>
    </w:p>
    <w:p w:rsidR="00202D9F" w:rsidRPr="00202D9F" w:rsidRDefault="00202D9F" w:rsidP="00202D9F">
      <w:pPr>
        <w:spacing w:after="0"/>
        <w:jc w:val="center"/>
        <w:rPr>
          <w:b/>
        </w:rPr>
      </w:pPr>
      <w:r w:rsidRPr="00202D9F">
        <w:rPr>
          <w:b/>
        </w:rPr>
        <w:t>____________</w:t>
      </w:r>
      <w:r>
        <w:rPr>
          <w:b/>
        </w:rPr>
        <w:t>_____</w:t>
      </w:r>
      <w:r w:rsidR="00976451">
        <w:rPr>
          <w:b/>
        </w:rPr>
        <w:t xml:space="preserve"> </w:t>
      </w:r>
      <w:r>
        <w:rPr>
          <w:b/>
        </w:rPr>
        <w:t>______________</w:t>
      </w:r>
      <w:r w:rsidRPr="00202D9F">
        <w:rPr>
          <w:b/>
        </w:rPr>
        <w:t>___________________</w:t>
      </w:r>
    </w:p>
    <w:p w:rsidR="00202D9F" w:rsidRPr="00202D9F" w:rsidRDefault="00202D9F" w:rsidP="00202D9F">
      <w:pPr>
        <w:spacing w:after="0"/>
        <w:jc w:val="center"/>
        <w:rPr>
          <w:b/>
          <w:color w:val="FF0000"/>
        </w:rPr>
      </w:pPr>
      <w:r w:rsidRPr="00202D9F">
        <w:rPr>
          <w:b/>
          <w:color w:val="FF0000"/>
        </w:rPr>
        <w:t>(</w:t>
      </w:r>
      <w:r w:rsidR="00BB1C24">
        <w:rPr>
          <w:b/>
          <w:color w:val="FF0000"/>
        </w:rPr>
        <w:t>Government entity</w:t>
      </w:r>
      <w:r w:rsidRPr="00202D9F">
        <w:rPr>
          <w:b/>
          <w:color w:val="FF0000"/>
        </w:rPr>
        <w:t>)</w:t>
      </w:r>
    </w:p>
    <w:p w:rsidR="00202D9F" w:rsidRDefault="00202D9F" w:rsidP="00202D9F">
      <w:pPr>
        <w:spacing w:after="0"/>
        <w:jc w:val="center"/>
      </w:pPr>
    </w:p>
    <w:tbl>
      <w:tblPr>
        <w:tblStyle w:val="TableGrid"/>
        <w:tblW w:w="14418" w:type="dxa"/>
        <w:tblLayout w:type="fixed"/>
        <w:tblLook w:val="04A0"/>
      </w:tblPr>
      <w:tblGrid>
        <w:gridCol w:w="2530"/>
        <w:gridCol w:w="4058"/>
        <w:gridCol w:w="4320"/>
        <w:gridCol w:w="1170"/>
        <w:gridCol w:w="360"/>
        <w:gridCol w:w="1980"/>
      </w:tblGrid>
      <w:tr w:rsidR="00202D9F" w:rsidRPr="00202D9F" w:rsidTr="00770E97">
        <w:trPr>
          <w:gridAfter w:val="1"/>
          <w:wAfter w:w="1980" w:type="dxa"/>
        </w:trPr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D9F" w:rsidRPr="00202D9F" w:rsidRDefault="00202D9F" w:rsidP="00202D9F">
            <w:pPr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D9F" w:rsidRPr="00202D9F" w:rsidRDefault="00202D9F" w:rsidP="006278B4">
            <w:pPr>
              <w:jc w:val="center"/>
              <w:rPr>
                <w:b/>
              </w:rPr>
            </w:pPr>
            <w:r w:rsidRPr="00202D9F">
              <w:rPr>
                <w:b/>
              </w:rPr>
              <w:t xml:space="preserve">CATEGORY </w:t>
            </w:r>
            <w:r w:rsidR="006278B4">
              <w:rPr>
                <w:b/>
              </w:rPr>
              <w:t>B</w:t>
            </w:r>
            <w:r w:rsidR="00976451">
              <w:rPr>
                <w:b/>
              </w:rPr>
              <w:t xml:space="preserve"> </w:t>
            </w:r>
            <w:r w:rsidR="00770E97">
              <w:rPr>
                <w:b/>
              </w:rPr>
              <w:t xml:space="preserve">: </w:t>
            </w:r>
            <w:r w:rsidR="006278B4">
              <w:rPr>
                <w:b/>
              </w:rPr>
              <w:t>Emergency Protective Measures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2D9F" w:rsidRPr="00202D9F" w:rsidRDefault="00202D9F" w:rsidP="00202D9F">
            <w:pPr>
              <w:jc w:val="center"/>
              <w:rPr>
                <w:b/>
              </w:rPr>
            </w:pPr>
          </w:p>
        </w:tc>
      </w:tr>
      <w:tr w:rsidR="00770E97" w:rsidRPr="00202D9F" w:rsidTr="00DB3ADC">
        <w:trPr>
          <w:trHeight w:val="269"/>
        </w:trPr>
        <w:tc>
          <w:tcPr>
            <w:tcW w:w="2530" w:type="dxa"/>
            <w:vMerge w:val="restart"/>
            <w:tcBorders>
              <w:top w:val="single" w:sz="4" w:space="0" w:color="auto"/>
            </w:tcBorders>
            <w:vAlign w:val="center"/>
          </w:tcPr>
          <w:p w:rsidR="00770E97" w:rsidRPr="00202D9F" w:rsidRDefault="00770E97" w:rsidP="00202D9F">
            <w:pPr>
              <w:jc w:val="center"/>
              <w:rPr>
                <w:b/>
              </w:rPr>
            </w:pPr>
            <w:r>
              <w:rPr>
                <w:b/>
              </w:rPr>
              <w:t>Facility</w:t>
            </w:r>
          </w:p>
        </w:tc>
        <w:tc>
          <w:tcPr>
            <w:tcW w:w="4058" w:type="dxa"/>
            <w:vMerge w:val="restart"/>
            <w:vAlign w:val="center"/>
          </w:tcPr>
          <w:p w:rsidR="00770E97" w:rsidRDefault="00770E97" w:rsidP="00202D9F">
            <w:pPr>
              <w:jc w:val="center"/>
              <w:rPr>
                <w:b/>
              </w:rPr>
            </w:pPr>
            <w:r>
              <w:rPr>
                <w:b/>
              </w:rPr>
              <w:t>Damage Description</w:t>
            </w:r>
          </w:p>
        </w:tc>
        <w:tc>
          <w:tcPr>
            <w:tcW w:w="549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70E97" w:rsidRDefault="001A0BE9" w:rsidP="00770E97">
            <w:pPr>
              <w:jc w:val="center"/>
              <w:rPr>
                <w:b/>
              </w:rPr>
            </w:pPr>
            <w:r>
              <w:rPr>
                <w:b/>
              </w:rPr>
              <w:t xml:space="preserve">Scope of Work 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770E97" w:rsidRPr="00202D9F" w:rsidRDefault="00770E97" w:rsidP="00202D9F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770E97" w:rsidTr="00DB3ADC">
        <w:trPr>
          <w:trHeight w:val="269"/>
        </w:trPr>
        <w:tc>
          <w:tcPr>
            <w:tcW w:w="2530" w:type="dxa"/>
            <w:vMerge/>
            <w:tcBorders>
              <w:bottom w:val="single" w:sz="4" w:space="0" w:color="auto"/>
            </w:tcBorders>
            <w:vAlign w:val="center"/>
          </w:tcPr>
          <w:p w:rsidR="00770E97" w:rsidRDefault="00770E97" w:rsidP="00202D9F">
            <w:pPr>
              <w:jc w:val="center"/>
            </w:pPr>
          </w:p>
        </w:tc>
        <w:tc>
          <w:tcPr>
            <w:tcW w:w="4058" w:type="dxa"/>
            <w:vMerge/>
            <w:tcBorders>
              <w:bottom w:val="single" w:sz="4" w:space="0" w:color="auto"/>
            </w:tcBorders>
          </w:tcPr>
          <w:p w:rsidR="00770E97" w:rsidRDefault="00770E97" w:rsidP="00202D9F">
            <w:pPr>
              <w:jc w:val="center"/>
            </w:pPr>
          </w:p>
        </w:tc>
        <w:tc>
          <w:tcPr>
            <w:tcW w:w="5490" w:type="dxa"/>
            <w:gridSpan w:val="2"/>
            <w:vMerge/>
            <w:tcBorders>
              <w:bottom w:val="single" w:sz="4" w:space="0" w:color="auto"/>
            </w:tcBorders>
          </w:tcPr>
          <w:p w:rsidR="00770E97" w:rsidRDefault="00770E97" w:rsidP="00202D9F">
            <w:pPr>
              <w:jc w:val="center"/>
            </w:pPr>
          </w:p>
        </w:tc>
        <w:tc>
          <w:tcPr>
            <w:tcW w:w="2340" w:type="dxa"/>
            <w:gridSpan w:val="2"/>
            <w:vMerge/>
            <w:tcBorders>
              <w:bottom w:val="single" w:sz="4" w:space="0" w:color="auto"/>
            </w:tcBorders>
          </w:tcPr>
          <w:p w:rsidR="00770E97" w:rsidRDefault="00770E97" w:rsidP="00202D9F">
            <w:pPr>
              <w:jc w:val="center"/>
            </w:pPr>
          </w:p>
        </w:tc>
      </w:tr>
      <w:tr w:rsidR="00770E97" w:rsidTr="00DB3ADC">
        <w:trPr>
          <w:trHeight w:val="1008"/>
        </w:trPr>
        <w:tc>
          <w:tcPr>
            <w:tcW w:w="2530" w:type="dxa"/>
            <w:tcBorders>
              <w:top w:val="single" w:sz="4" w:space="0" w:color="auto"/>
            </w:tcBorders>
          </w:tcPr>
          <w:p w:rsidR="00770E97" w:rsidRPr="00976451" w:rsidRDefault="00855140">
            <w:pPr>
              <w:rPr>
                <w:i/>
              </w:rPr>
            </w:pPr>
            <w:r>
              <w:rPr>
                <w:i/>
              </w:rPr>
              <w:t>Example:</w:t>
            </w:r>
            <w:r w:rsidR="006278B4">
              <w:rPr>
                <w:i/>
              </w:rPr>
              <w:t>City of Hope</w:t>
            </w:r>
          </w:p>
        </w:tc>
        <w:tc>
          <w:tcPr>
            <w:tcW w:w="4058" w:type="dxa"/>
            <w:tcBorders>
              <w:top w:val="single" w:sz="4" w:space="0" w:color="auto"/>
            </w:tcBorders>
          </w:tcPr>
          <w:p w:rsidR="00770E97" w:rsidRPr="00976451" w:rsidRDefault="006278B4" w:rsidP="006278B4">
            <w:pPr>
              <w:rPr>
                <w:i/>
              </w:rPr>
            </w:pPr>
            <w:r>
              <w:rPr>
                <w:i/>
              </w:rPr>
              <w:t>The City of Hope responded to several 911 calls regarding live downed power lines.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</w:tcBorders>
          </w:tcPr>
          <w:p w:rsidR="00770E97" w:rsidRPr="00976451" w:rsidRDefault="00BB1C24">
            <w:pPr>
              <w:rPr>
                <w:i/>
              </w:rPr>
            </w:pPr>
            <w:r>
              <w:rPr>
                <w:i/>
              </w:rPr>
              <w:t>The City forces worked 32</w:t>
            </w:r>
            <w:r w:rsidR="006278B4">
              <w:rPr>
                <w:i/>
              </w:rPr>
              <w:t xml:space="preserve"> hours of overtime barricading and detouring traffic around closed streets due to the power lines on the roadway.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770E97" w:rsidRPr="00976451" w:rsidRDefault="00976451" w:rsidP="006278B4">
            <w:pPr>
              <w:rPr>
                <w:i/>
              </w:rPr>
            </w:pPr>
            <w:r w:rsidRPr="00976451">
              <w:rPr>
                <w:i/>
              </w:rPr>
              <w:t>$</w:t>
            </w:r>
            <w:r w:rsidR="00BB1C24">
              <w:rPr>
                <w:i/>
              </w:rPr>
              <w:t>10</w:t>
            </w:r>
            <w:r w:rsidR="006278B4">
              <w:rPr>
                <w:i/>
              </w:rPr>
              <w:t>26.00</w:t>
            </w:r>
          </w:p>
        </w:tc>
      </w:tr>
      <w:tr w:rsidR="00770E97" w:rsidTr="00DB3ADC">
        <w:trPr>
          <w:trHeight w:val="1008"/>
        </w:trPr>
        <w:tc>
          <w:tcPr>
            <w:tcW w:w="2530" w:type="dxa"/>
          </w:tcPr>
          <w:p w:rsidR="00770E97" w:rsidRDefault="00770E97"/>
        </w:tc>
        <w:tc>
          <w:tcPr>
            <w:tcW w:w="4058" w:type="dxa"/>
          </w:tcPr>
          <w:p w:rsidR="00770E97" w:rsidRDefault="00770E97"/>
        </w:tc>
        <w:tc>
          <w:tcPr>
            <w:tcW w:w="5490" w:type="dxa"/>
            <w:gridSpan w:val="2"/>
          </w:tcPr>
          <w:p w:rsidR="00770E97" w:rsidRDefault="00770E97"/>
        </w:tc>
        <w:tc>
          <w:tcPr>
            <w:tcW w:w="2340" w:type="dxa"/>
            <w:gridSpan w:val="2"/>
          </w:tcPr>
          <w:p w:rsidR="00770E97" w:rsidRDefault="00770E97"/>
        </w:tc>
      </w:tr>
      <w:tr w:rsidR="00770E97" w:rsidTr="00DB3ADC">
        <w:trPr>
          <w:trHeight w:val="1008"/>
        </w:trPr>
        <w:tc>
          <w:tcPr>
            <w:tcW w:w="2530" w:type="dxa"/>
          </w:tcPr>
          <w:p w:rsidR="00770E97" w:rsidRDefault="00770E97"/>
        </w:tc>
        <w:tc>
          <w:tcPr>
            <w:tcW w:w="4058" w:type="dxa"/>
          </w:tcPr>
          <w:p w:rsidR="00770E97" w:rsidRDefault="00770E97"/>
        </w:tc>
        <w:tc>
          <w:tcPr>
            <w:tcW w:w="5490" w:type="dxa"/>
            <w:gridSpan w:val="2"/>
          </w:tcPr>
          <w:p w:rsidR="00770E97" w:rsidRDefault="00770E97"/>
        </w:tc>
        <w:tc>
          <w:tcPr>
            <w:tcW w:w="2340" w:type="dxa"/>
            <w:gridSpan w:val="2"/>
          </w:tcPr>
          <w:p w:rsidR="00770E97" w:rsidRDefault="00770E97"/>
        </w:tc>
      </w:tr>
      <w:tr w:rsidR="00770E97" w:rsidTr="00DB3ADC">
        <w:trPr>
          <w:trHeight w:val="1008"/>
        </w:trPr>
        <w:tc>
          <w:tcPr>
            <w:tcW w:w="2530" w:type="dxa"/>
          </w:tcPr>
          <w:p w:rsidR="00770E97" w:rsidRDefault="00770E97"/>
        </w:tc>
        <w:tc>
          <w:tcPr>
            <w:tcW w:w="4058" w:type="dxa"/>
          </w:tcPr>
          <w:p w:rsidR="00770E97" w:rsidRDefault="00770E97"/>
        </w:tc>
        <w:tc>
          <w:tcPr>
            <w:tcW w:w="5490" w:type="dxa"/>
            <w:gridSpan w:val="2"/>
          </w:tcPr>
          <w:p w:rsidR="00770E97" w:rsidRDefault="00770E97"/>
        </w:tc>
        <w:tc>
          <w:tcPr>
            <w:tcW w:w="2340" w:type="dxa"/>
            <w:gridSpan w:val="2"/>
          </w:tcPr>
          <w:p w:rsidR="00770E97" w:rsidRDefault="00770E97"/>
        </w:tc>
      </w:tr>
      <w:tr w:rsidR="00770E97" w:rsidTr="00DB3ADC">
        <w:trPr>
          <w:trHeight w:val="1008"/>
        </w:trPr>
        <w:tc>
          <w:tcPr>
            <w:tcW w:w="2530" w:type="dxa"/>
          </w:tcPr>
          <w:p w:rsidR="00770E97" w:rsidRDefault="00770E97"/>
        </w:tc>
        <w:tc>
          <w:tcPr>
            <w:tcW w:w="4058" w:type="dxa"/>
          </w:tcPr>
          <w:p w:rsidR="00770E97" w:rsidRDefault="00770E97"/>
        </w:tc>
        <w:tc>
          <w:tcPr>
            <w:tcW w:w="5490" w:type="dxa"/>
            <w:gridSpan w:val="2"/>
          </w:tcPr>
          <w:p w:rsidR="00770E97" w:rsidRDefault="00770E97"/>
        </w:tc>
        <w:tc>
          <w:tcPr>
            <w:tcW w:w="2340" w:type="dxa"/>
            <w:gridSpan w:val="2"/>
          </w:tcPr>
          <w:p w:rsidR="00770E97" w:rsidRDefault="00770E97"/>
        </w:tc>
      </w:tr>
      <w:tr w:rsidR="00770E97" w:rsidTr="00DB3ADC">
        <w:trPr>
          <w:trHeight w:val="1008"/>
        </w:trPr>
        <w:tc>
          <w:tcPr>
            <w:tcW w:w="2530" w:type="dxa"/>
          </w:tcPr>
          <w:p w:rsidR="00770E97" w:rsidRDefault="00770E97"/>
        </w:tc>
        <w:tc>
          <w:tcPr>
            <w:tcW w:w="4058" w:type="dxa"/>
          </w:tcPr>
          <w:p w:rsidR="00770E97" w:rsidRDefault="00770E97"/>
        </w:tc>
        <w:tc>
          <w:tcPr>
            <w:tcW w:w="5490" w:type="dxa"/>
            <w:gridSpan w:val="2"/>
          </w:tcPr>
          <w:p w:rsidR="00770E97" w:rsidRDefault="00770E97"/>
        </w:tc>
        <w:tc>
          <w:tcPr>
            <w:tcW w:w="2340" w:type="dxa"/>
            <w:gridSpan w:val="2"/>
          </w:tcPr>
          <w:p w:rsidR="00770E97" w:rsidRDefault="00770E97"/>
        </w:tc>
      </w:tr>
      <w:tr w:rsidR="00770E97" w:rsidTr="00DB3ADC">
        <w:trPr>
          <w:trHeight w:val="1008"/>
        </w:trPr>
        <w:tc>
          <w:tcPr>
            <w:tcW w:w="2530" w:type="dxa"/>
          </w:tcPr>
          <w:p w:rsidR="00770E97" w:rsidRDefault="00770E97"/>
        </w:tc>
        <w:tc>
          <w:tcPr>
            <w:tcW w:w="4058" w:type="dxa"/>
          </w:tcPr>
          <w:p w:rsidR="00770E97" w:rsidRDefault="00770E97"/>
        </w:tc>
        <w:tc>
          <w:tcPr>
            <w:tcW w:w="5490" w:type="dxa"/>
            <w:gridSpan w:val="2"/>
          </w:tcPr>
          <w:p w:rsidR="00770E97" w:rsidRDefault="00770E97"/>
        </w:tc>
        <w:tc>
          <w:tcPr>
            <w:tcW w:w="2340" w:type="dxa"/>
            <w:gridSpan w:val="2"/>
          </w:tcPr>
          <w:p w:rsidR="00770E97" w:rsidRDefault="00770E97"/>
        </w:tc>
      </w:tr>
    </w:tbl>
    <w:p w:rsidR="00237711" w:rsidRDefault="00237711"/>
    <w:sectPr w:rsidR="00237711" w:rsidSect="00202D9F">
      <w:headerReference w:type="default" r:id="rId6"/>
      <w:footerReference w:type="default" r:id="rId7"/>
      <w:pgSz w:w="15840" w:h="12240" w:orient="landscape"/>
      <w:pgMar w:top="720" w:right="432" w:bottom="720" w:left="432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D9F" w:rsidRDefault="00202D9F" w:rsidP="00202D9F">
      <w:pPr>
        <w:spacing w:after="0" w:line="240" w:lineRule="auto"/>
      </w:pPr>
      <w:r>
        <w:separator/>
      </w:r>
    </w:p>
  </w:endnote>
  <w:endnote w:type="continuationSeparator" w:id="0">
    <w:p w:rsidR="00202D9F" w:rsidRDefault="00202D9F" w:rsidP="0020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9F" w:rsidRDefault="00202D9F">
    <w:pPr>
      <w:pStyle w:val="Footer"/>
    </w:pPr>
    <w:r>
      <w:rPr>
        <w:noProof/>
      </w:rPr>
      <w:drawing>
        <wp:inline distT="0" distB="0" distL="0" distR="0">
          <wp:extent cx="1860928" cy="457200"/>
          <wp:effectExtent l="19050" t="0" r="5972" b="0"/>
          <wp:docPr id="5" name="Picture 4" descr="HSEM NoName logo (cl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EM NoName logo (clr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1886" cy="457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</w:t>
    </w:r>
  </w:p>
  <w:p w:rsidR="00202D9F" w:rsidRDefault="00202D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D9F" w:rsidRDefault="00202D9F" w:rsidP="00202D9F">
      <w:pPr>
        <w:spacing w:after="0" w:line="240" w:lineRule="auto"/>
      </w:pPr>
      <w:r>
        <w:separator/>
      </w:r>
    </w:p>
  </w:footnote>
  <w:footnote w:type="continuationSeparator" w:id="0">
    <w:p w:rsidR="00202D9F" w:rsidRDefault="00202D9F" w:rsidP="00202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9F" w:rsidRPr="00202D9F" w:rsidRDefault="001A0BE9" w:rsidP="00202D9F">
    <w:pPr>
      <w:pStyle w:val="Header"/>
      <w:jc w:val="center"/>
      <w:rPr>
        <w:b/>
        <w:sz w:val="36"/>
      </w:rPr>
    </w:pPr>
    <w:r>
      <w:rPr>
        <w:b/>
        <w:sz w:val="36"/>
      </w:rPr>
      <w:t xml:space="preserve">INITIAL </w:t>
    </w:r>
    <w:r w:rsidR="00202D9F" w:rsidRPr="00202D9F">
      <w:rPr>
        <w:b/>
        <w:sz w:val="36"/>
      </w:rPr>
      <w:t xml:space="preserve">DAMAGE </w:t>
    </w:r>
    <w:r w:rsidR="00202D9F">
      <w:rPr>
        <w:b/>
        <w:sz w:val="36"/>
      </w:rPr>
      <w:t>ASSESSMENT CALCULATION WORKSHEET</w:t>
    </w:r>
    <w:r w:rsidR="00202D9F">
      <w:rPr>
        <w:b/>
        <w:noProof/>
        <w:sz w:val="36"/>
      </w:rPr>
      <w:drawing>
        <wp:inline distT="0" distB="0" distL="0" distR="0">
          <wp:extent cx="9144000" cy="4108450"/>
          <wp:effectExtent l="476250" t="438150" r="781050" b="749300"/>
          <wp:docPr id="2" name="Picture 1" descr="HSEM NoName logo (cl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EM NoName logo (clr)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4108450"/>
                  </a:xfrm>
                  <a:prstGeom prst="rect">
                    <a:avLst/>
                  </a:prstGeom>
                  <a:solidFill>
                    <a:srgbClr val="000000">
                      <a:shade val="95000"/>
                    </a:srgbClr>
                  </a:solidFill>
                  <a:ln w="444500" cap="sq">
                    <a:solidFill>
                      <a:srgbClr val="000000"/>
                    </a:solidFill>
                    <a:miter lim="800000"/>
                  </a:ln>
                  <a:effectLst>
                    <a:outerShdw blurRad="254000" dist="190500" dir="2700000" sy="90000" algn="b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202D9F" w:rsidRDefault="00202D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02D9F"/>
    <w:rsid w:val="0000585F"/>
    <w:rsid w:val="00146593"/>
    <w:rsid w:val="00181FCC"/>
    <w:rsid w:val="001A0BE9"/>
    <w:rsid w:val="001E5F69"/>
    <w:rsid w:val="00202D9F"/>
    <w:rsid w:val="00237711"/>
    <w:rsid w:val="002509CA"/>
    <w:rsid w:val="003536E7"/>
    <w:rsid w:val="005D198F"/>
    <w:rsid w:val="006278B4"/>
    <w:rsid w:val="00697FE6"/>
    <w:rsid w:val="00770E97"/>
    <w:rsid w:val="007D33B8"/>
    <w:rsid w:val="008446EA"/>
    <w:rsid w:val="00855140"/>
    <w:rsid w:val="00976451"/>
    <w:rsid w:val="009C0FF3"/>
    <w:rsid w:val="00A27E9C"/>
    <w:rsid w:val="00B54F5B"/>
    <w:rsid w:val="00BB1C24"/>
    <w:rsid w:val="00C041A8"/>
    <w:rsid w:val="00C905E4"/>
    <w:rsid w:val="00C9615F"/>
    <w:rsid w:val="00DB3ADC"/>
    <w:rsid w:val="00E7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2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D9F"/>
  </w:style>
  <w:style w:type="paragraph" w:styleId="Footer">
    <w:name w:val="footer"/>
    <w:basedOn w:val="Normal"/>
    <w:link w:val="FooterChar"/>
    <w:uiPriority w:val="99"/>
    <w:unhideWhenUsed/>
    <w:rsid w:val="00202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D9F"/>
  </w:style>
  <w:style w:type="paragraph" w:styleId="BalloonText">
    <w:name w:val="Balloon Text"/>
    <w:basedOn w:val="Normal"/>
    <w:link w:val="BalloonTextChar"/>
    <w:uiPriority w:val="99"/>
    <w:semiHidden/>
    <w:unhideWhenUsed/>
    <w:rsid w:val="00C9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6297A9389514A85951F028489C620" ma:contentTypeVersion="23" ma:contentTypeDescription="Create a new document." ma:contentTypeScope="" ma:versionID="37d1af849da561a17561c82112162855">
  <xsd:schema xmlns:xsd="http://www.w3.org/2001/XMLSchema" xmlns:xs="http://www.w3.org/2001/XMLSchema" xmlns:p="http://schemas.microsoft.com/office/2006/metadata/properties" xmlns:ns1="http://schemas.microsoft.com/sharepoint/v3" xmlns:ns2="f65c31b4-6d88-45c1-966f-117e13a3e277" xmlns:ns3="eb87444b-0524-4ffe-9b1a-42ec1e6a87c9" targetNamespace="http://schemas.microsoft.com/office/2006/metadata/properties" ma:root="true" ma:fieldsID="75ea257a7331af98535c252ba1139292" ns1:_="" ns2:_="" ns3:_="">
    <xsd:import namespace="http://schemas.microsoft.com/sharepoint/v3"/>
    <xsd:import namespace="f65c31b4-6d88-45c1-966f-117e13a3e277"/>
    <xsd:import namespace="eb87444b-0524-4ffe-9b1a-42ec1e6a87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c31b4-6d88-45c1-966f-117e13a3e27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4412fa-49e6-4023-a407-458bc59f8c60}" ma:internalName="TaxCatchAll" ma:showField="CatchAllData" ma:web="f65c31b4-6d88-45c1-966f-117e13a3e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7444b-0524-4ffe-9b1a-42ec1e6a87c9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HTField0 xmlns="eb87444b-0524-4ffe-9b1a-42ec1e6a87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Government</TermName>
          <TermId xmlns="http://schemas.microsoft.com/office/infopath/2007/PartnerControls">c7148f23-0ca3-4cba-95ad-cdf08ff83f64</TermId>
        </TermInfo>
      </Terms>
    </PersonaHTField0>
    <DivisionHTField0 xmlns="eb87444b-0524-4ffe-9b1a-42ec1e6a87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Homeland Security and Emergency Management</TermName>
          <TermId xmlns="http://schemas.microsoft.com/office/infopath/2007/PartnerControls">1888d3c6-2de2-4464-9c7a-74e9770b197a</TermId>
        </TermInfo>
      </Terms>
    </DivisionHTField0>
    <CityHTField0 xmlns="eb87444b-0524-4ffe-9b1a-42ec1e6a87c9">
      <Terms xmlns="http://schemas.microsoft.com/office/infopath/2007/PartnerControls"/>
    </CityHTField0>
    <CountyHTField0 xmlns="eb87444b-0524-4ffe-9b1a-42ec1e6a87c9">
      <Terms xmlns="http://schemas.microsoft.com/office/infopath/2007/PartnerControls"/>
    </CountyHTField0>
    <TaxKeywordTaxHTField xmlns="f65c31b4-6d88-45c1-966f-117e13a3e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Cat B Worksheet</TermName>
          <TermId xmlns="http://schemas.microsoft.com/office/infopath/2007/PartnerControls">14393c90-431f-4942-a4a9-855b50d9ec92</TermId>
        </TermInfo>
      </Terms>
    </TaxKeywordTaxHTField>
    <BoardandCommitteeHTField0 xmlns="eb87444b-0524-4ffe-9b1a-42ec1e6a87c9">
      <Terms xmlns="http://schemas.microsoft.com/office/infopath/2007/PartnerControls"/>
    </BoardandCommitteeHTField0>
    <PublishingExpirationDate xmlns="http://schemas.microsoft.com/sharepoint/v3" xsi:nil="true"/>
    <PublishingStartDate xmlns="http://schemas.microsoft.com/sharepoint/v3" xsi:nil="true"/>
    <TaxCatchAll xmlns="f65c31b4-6d88-45c1-966f-117e13a3e277">
      <Value>20</Value>
      <Value>18</Value>
      <Value>2</Value>
      <Value>662</Value>
    </TaxCatchAll>
    <AttributeHTField0 xmlns="eb87444b-0524-4ffe-9b1a-42ec1e6a87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Recovery</TermName>
          <TermId xmlns="http://schemas.microsoft.com/office/infopath/2007/PartnerControls">0189740a-28b1-4cca-b8b0-c9299d781f62</TermId>
        </TermInfo>
      </Terms>
    </AttributeHTField0>
    <ProgramHTField0 xmlns="eb87444b-0524-4ffe-9b1a-42ec1e6a87c9">
      <Terms xmlns="http://schemas.microsoft.com/office/infopath/2007/PartnerControls"/>
    </ProgramHTField0>
    <DPSLanguageHTField0 xmlns="eb87444b-0524-4ffe-9b1a-42ec1e6a87c9">
      <Terms xmlns="http://schemas.microsoft.com/office/infopath/2007/PartnerControls"/>
    </DPSLanguageHTField0>
    <ResourceTypeHTField0 xmlns="eb87444b-0524-4ffe-9b1a-42ec1e6a87c9">
      <Terms xmlns="http://schemas.microsoft.com/office/infopath/2007/PartnerControls"/>
    </ResourceTypeHTField0>
  </documentManagement>
</p:properties>
</file>

<file path=customXml/itemProps1.xml><?xml version="1.0" encoding="utf-8"?>
<ds:datastoreItem xmlns:ds="http://schemas.openxmlformats.org/officeDocument/2006/customXml" ds:itemID="{8727E419-0D31-4CC8-9E40-9ED505B8A491}"/>
</file>

<file path=customXml/itemProps2.xml><?xml version="1.0" encoding="utf-8"?>
<ds:datastoreItem xmlns:ds="http://schemas.openxmlformats.org/officeDocument/2006/customXml" ds:itemID="{D6970D81-1963-4299-A309-62FD1E8B76E2}"/>
</file>

<file path=customXml/itemProps3.xml><?xml version="1.0" encoding="utf-8"?>
<ds:datastoreItem xmlns:ds="http://schemas.openxmlformats.org/officeDocument/2006/customXml" ds:itemID="{D1812234-1C14-4200-A918-3DA62407D4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390</Characters>
  <Application>Microsoft Office Word</Application>
  <DocSecurity>0</DocSecurity>
  <Lines>3</Lines>
  <Paragraphs>1</Paragraphs>
  <ScaleCrop>false</ScaleCrop>
  <Company>Department of Public Safety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jmoore</dc:creator>
  <cp:keywords>Cat B Worksheet</cp:keywords>
  <dc:description/>
  <cp:lastModifiedBy>Angela Brown</cp:lastModifiedBy>
  <cp:revision>4</cp:revision>
  <cp:lastPrinted>2012-09-04T19:25:00Z</cp:lastPrinted>
  <dcterms:created xsi:type="dcterms:W3CDTF">2012-09-07T12:43:00Z</dcterms:created>
  <dcterms:modified xsi:type="dcterms:W3CDTF">2012-09-11T12:31:00Z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0x010100B1E6297A9389514A85951F028489C620</vt:lpwstr>
  </property>
  <property fmtid="{D5CDD505-2E9C-101B-9397-08002B2CF9AE}" pid="3" name="TaxKeyword">
    <vt:lpwstr>662;#Cat B Worksheet|14393c90-431f-4942-a4a9-855b50d9ec92</vt:lpwstr>
  </property>
  <property fmtid="{D5CDD505-2E9C-101B-9397-08002B2CF9AE}" pid="4" name="Board and Committee">
    <vt:lpwstr/>
  </property>
  <property fmtid="{D5CDD505-2E9C-101B-9397-08002B2CF9AE}" pid="6" name="Division">
    <vt:lpwstr>2;#Homeland Security and Emergency Management|1888d3c6-2de2-4464-9c7a-74e9770b197a</vt:lpwstr>
  </property>
  <property fmtid="{D5CDD505-2E9C-101B-9397-08002B2CF9AE}" pid="7" name="Persona">
    <vt:lpwstr>20;#Government|c7148f23-0ca3-4cba-95ad-cdf08ff83f64</vt:lpwstr>
  </property>
  <property fmtid="{D5CDD505-2E9C-101B-9397-08002B2CF9AE}" pid="8" name="Program">
    <vt:lpwstr/>
  </property>
  <property fmtid="{D5CDD505-2E9C-101B-9397-08002B2CF9AE}" pid="10" name="Attribute">
    <vt:lpwstr>18;#Recovery|0189740a-28b1-4cca-b8b0-c9299d781f62</vt:lpwstr>
  </property>
</Properties>
</file>