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E4" w:rsidRPr="002E7A5C" w:rsidRDefault="0043512F">
      <w:pPr>
        <w:rPr>
          <w:i/>
        </w:rPr>
      </w:pPr>
      <w:bookmarkStart w:id="0" w:name="_GoBack"/>
      <w:r w:rsidRPr="000E2104">
        <w:rPr>
          <w:i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alt="Title: Blue box - Description: Blue box with text" style="position:absolute;margin-left:17.25pt;margin-top:381.75pt;width:164.25pt;height:324pt;z-index:251658240;visibility:visible;mso-height-percent:0;mso-wrap-distance-left:2.88pt;mso-wrap-distance-top:2.88pt;mso-wrap-distance-right:2.88pt;mso-wrap-distance-bottom:2.88pt;mso-position-horizontal-relative:text;mso-position-vertical-relative:page;mso-height-percent:0;mso-width-relative:page;mso-height-relative:page;v-text-anchor:top" filled="f" stroked="f">
            <v:textbox inset="2.88pt,2.88pt,2.88pt,2.88pt">
              <w:txbxContent>
                <w:p w:rsidR="0072517E" w:rsidRPr="0043512F" w:rsidRDefault="00FC357F" w:rsidP="0072517E">
                  <w:pPr>
                    <w:jc w:val="center"/>
                    <w:rPr>
                      <w:rFonts w:ascii="Adobe Garamond Pro Bold" w:hAnsi="Adobe Garamond Pro Bold"/>
                      <w:color w:val="365F91" w:themeColor="accent1" w:themeShade="BF"/>
                      <w:sz w:val="36"/>
                      <w:szCs w:val="36"/>
                    </w:rPr>
                  </w:pPr>
                  <w:r w:rsidRPr="0043512F">
                    <w:rPr>
                      <w:rFonts w:ascii="Adobe Garamond Pro Bold" w:eastAsia="Adobe Garamond Pro Bold" w:hAnsi="Adobe Garamond Pro Bold" w:cs="Adobe Garamond Pro Bold"/>
                      <w:color w:val="365F91" w:themeColor="accent1" w:themeShade="BF"/>
                      <w:sz w:val="36"/>
                      <w:szCs w:val="36"/>
                      <w:lang w:val="so-SO" w:bidi="so-SO"/>
                    </w:rPr>
                    <w:t>Ma ogtahay?</w:t>
                  </w:r>
                </w:p>
                <w:p w:rsidR="0086688D" w:rsidRPr="0043512F" w:rsidRDefault="00FC357F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  <w:r w:rsidRPr="0043512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br/>
                    <w:t>Dababka guriga intooda ugu badani waxay kacaan xilliga qaboobaha oo ay ugu badan yihiin bisha Janawari.</w:t>
                  </w:r>
                </w:p>
                <w:p w:rsidR="0086688D" w:rsidRPr="0043512F" w:rsidRDefault="009C138C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pacing w:val="16"/>
                      <w:w w:val="90"/>
                      <w:sz w:val="27"/>
                      <w:szCs w:val="27"/>
                    </w:rPr>
                  </w:pPr>
                </w:p>
                <w:p w:rsidR="00ED1100" w:rsidRPr="0043512F" w:rsidRDefault="00FC357F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  <w:r w:rsidRPr="0043512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t xml:space="preserve">Sannad kasta gudaha Maraykanka waxa jira khasaare ka badan $2 bilyan oo ku yimaad hantida oo ay sababaan dababka ka kaca guriga xilliyada qaboobaha. </w:t>
                  </w:r>
                </w:p>
                <w:p w:rsidR="0052482D" w:rsidRPr="0043512F" w:rsidRDefault="009C138C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</w:p>
                <w:p w:rsidR="0052482D" w:rsidRPr="0043512F" w:rsidRDefault="00FC357F" w:rsidP="0086688D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color w:val="auto"/>
                      <w:sz w:val="27"/>
                      <w:szCs w:val="27"/>
                    </w:rPr>
                  </w:pPr>
                  <w:r w:rsidRPr="0043512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t>Sannadkii hore gudaha Minnesota, boqolkiiba 39 ee dabka dhimashada sababay ayaa waxay dhaceen inta lagu jiray bishii Oktoober, Noofamber iyo Diseembar.</w:t>
                  </w:r>
                </w:p>
              </w:txbxContent>
            </v:textbox>
            <w10:wrap anchory="page"/>
          </v:shape>
        </w:pict>
      </w:r>
      <w:r w:rsidRPr="000E2104">
        <w:rPr>
          <w:i/>
          <w:noProof/>
          <w:color w:val="auto"/>
          <w:kern w:val="0"/>
          <w:sz w:val="24"/>
          <w:szCs w:val="24"/>
        </w:rPr>
        <w:pict>
          <v:shape id="Text Box 13" o:spid="_x0000_s1033" type="#_x0000_t202" style="position:absolute;margin-left:174.75pt;margin-top:401.25pt;width:389.8pt;height:296.25pt;z-index:-251652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stroked="f" strokeweight=".5pt">
            <v:textbox>
              <w:txbxContent>
                <w:p w:rsidR="00180648" w:rsidRPr="0043512F" w:rsidRDefault="00FC357F" w:rsidP="00180648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  <w:r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>Albaabka iyo daaqaddaha dabka looga fakado ka xaaq dhammaan wixii baraf ah iyo buunshada barafka.</w:t>
                  </w:r>
                </w:p>
                <w:p w:rsidR="00F83DAC" w:rsidRPr="0043512F" w:rsidRDefault="00FC357F" w:rsidP="00180648">
                  <w:pPr>
                    <w:pStyle w:val="ListParagraph"/>
                    <w:widowControl w:val="0"/>
                    <w:spacing w:before="160" w:after="160" w:line="320" w:lineRule="exact"/>
                    <w:ind w:left="810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  <w:r w:rsidRPr="0043512F"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  <w:t xml:space="preserve"> </w:t>
                  </w:r>
                </w:p>
                <w:p w:rsidR="00F83DAC" w:rsidRPr="0043512F" w:rsidRDefault="00FC357F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  <w:r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 xml:space="preserve">Ka nadiifi dhammaan dhuumaha bixinta hawada — goobta dabka, qalajiyaha, shoolladda iyo foornada </w:t>
                  </w:r>
                  <w:r w:rsidR="009C138C"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>—</w:t>
                  </w:r>
                  <w:r w:rsidR="009C138C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bidi="so-SO"/>
                    </w:rPr>
                    <w:t xml:space="preserve"> </w:t>
                  </w:r>
                  <w:r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 xml:space="preserve">barafka buunshada, baraf adag iyo qashin ah. </w:t>
                  </w:r>
                </w:p>
                <w:p w:rsidR="00F83DAC" w:rsidRPr="0043512F" w:rsidRDefault="009C138C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</w:p>
                <w:p w:rsidR="0086688D" w:rsidRPr="0043512F" w:rsidRDefault="00FC357F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  <w:r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 xml:space="preserve">Marna ha u isticmaalin qalabka ololka sii daaya inaad ku dhalaaliso tubooyinka xarkakay. </w:t>
                  </w:r>
                </w:p>
                <w:p w:rsidR="00F83DAC" w:rsidRPr="0043512F" w:rsidRDefault="009C138C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</w:p>
                <w:p w:rsidR="0086688D" w:rsidRPr="0043512F" w:rsidRDefault="00FC357F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28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  <w:r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 xml:space="preserve">Isticmaal toosh, shamacyo ha isticmaalin, haddii ay korontadu kaa tagto. </w:t>
                  </w:r>
                </w:p>
                <w:p w:rsidR="0086688D" w:rsidRPr="0043512F" w:rsidRDefault="009C138C" w:rsidP="0086688D">
                  <w:pPr>
                    <w:pStyle w:val="ListParagraph"/>
                    <w:widowControl w:val="0"/>
                    <w:spacing w:before="160" w:after="160" w:line="280" w:lineRule="exact"/>
                    <w:rPr>
                      <w:rFonts w:asciiTheme="minorHAnsi" w:hAnsiTheme="minorHAnsi" w:cs="Arial"/>
                      <w:b/>
                      <w:color w:val="auto"/>
                      <w:sz w:val="26"/>
                      <w:szCs w:val="26"/>
                    </w:rPr>
                  </w:pPr>
                </w:p>
                <w:p w:rsidR="00DB61ED" w:rsidRPr="0043512F" w:rsidRDefault="00FC357F" w:rsidP="00F83DA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280" w:lineRule="exact"/>
                    <w:rPr>
                      <w:sz w:val="26"/>
                      <w:szCs w:val="26"/>
                    </w:rPr>
                  </w:pPr>
                  <w:r w:rsidRPr="0043512F">
                    <w:rPr>
                      <w:rFonts w:ascii="Calibri" w:eastAsia="Calibri" w:hAnsi="Calibri" w:cs="Calibri"/>
                      <w:b/>
                      <w:bCs/>
                      <w:color w:val="auto"/>
                      <w:sz w:val="26"/>
                      <w:szCs w:val="26"/>
                      <w:lang w:val="so-SO" w:bidi="so-SO"/>
                    </w:rPr>
                    <w:t xml:space="preserve">Uga fogee wax kasta oo guban kara ugu yaraan saddex fiit ilaha kulaylka; oo ha isticmaalin ofankaaga si aad ugu in kululeyso gurigaaga. </w:t>
                  </w:r>
                </w:p>
              </w:txbxContent>
            </v:textbox>
          </v:shape>
        </w:pict>
      </w:r>
      <w:r>
        <w:rPr>
          <w:i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8429625</wp:posOffset>
            </wp:positionV>
            <wp:extent cx="666750" cy="6667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Marshal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FC357F" w:rsidRPr="002E7A5C">
        <w:rPr>
          <w:i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76200</wp:posOffset>
            </wp:positionV>
            <wp:extent cx="7200900" cy="4410075"/>
            <wp:effectExtent l="0" t="0" r="0" b="9525"/>
            <wp:wrapNone/>
            <wp:docPr id="7" name="Picture 7" descr="Photo of a house in the win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ongaec\Desktop\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</a:ext>
                      </a:extLst>
                    </a:blip>
                    <a:srcRect t="10722"/>
                    <a:stretch/>
                  </pic:blipFill>
                  <pic:spPr bwMode="auto">
                    <a:xfrm>
                      <a:off x="0" y="0"/>
                      <a:ext cx="7200900" cy="441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</a:ext>
                    </a:extLst>
                  </pic:spPr>
                </pic:pic>
              </a:graphicData>
            </a:graphic>
          </wp:anchor>
        </w:drawing>
      </w:r>
      <w:r w:rsidR="000E2104" w:rsidRPr="000E2104">
        <w:rPr>
          <w:i/>
          <w:noProof/>
          <w:color w:val="auto"/>
          <w:kern w:val="0"/>
          <w:sz w:val="24"/>
          <w:szCs w:val="24"/>
        </w:rPr>
        <w:pict>
          <v:line id="Straight Connector 10" o:spid="_x0000_s1026" alt="Title: Line - Description: Decorative red line" style="position:absolute;z-index:25166336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189.75pt,369.75pt" to="189.75pt,655.5pt" strokecolor="#8db3e2" strokeweight="2pt">
            <v:shadow on="t" color="black" opacity="24903f" origin=",.5" offset="0,1.57pt"/>
          </v:line>
        </w:pict>
      </w:r>
      <w:r w:rsidR="000E2104" w:rsidRPr="000E2104">
        <w:rPr>
          <w:i/>
          <w:noProof/>
          <w:color w:val="auto"/>
          <w:kern w:val="0"/>
          <w:sz w:val="24"/>
          <w:szCs w:val="24"/>
        </w:rPr>
        <w:pict>
          <v:shape id="Text Box 11" o:spid="_x0000_s1027" type="#_x0000_t202" style="position:absolute;margin-left:201.75pt;margin-top:363.7pt;width:357pt;height:48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weight=".5pt">
            <v:textbox>
              <w:txbxContent>
                <w:p w:rsidR="00794654" w:rsidRPr="0043512F" w:rsidRDefault="00FC357F" w:rsidP="007908D7">
                  <w:pPr>
                    <w:spacing w:before="100" w:beforeAutospacing="1" w:after="100" w:afterAutospacing="1"/>
                    <w:jc w:val="center"/>
                    <w:rPr>
                      <w:rFonts w:ascii="Adobe Garamond Pro Bold" w:hAnsi="Adobe Garamond Pro Bold"/>
                      <w:b/>
                      <w:smallCaps/>
                      <w:color w:val="auto"/>
                      <w:sz w:val="40"/>
                      <w:szCs w:val="40"/>
                    </w:rPr>
                  </w:pPr>
                  <w:r w:rsidRPr="0043512F">
                    <w:rPr>
                      <w:rFonts w:ascii="Adobe Garamond Pro Bold" w:eastAsia="Adobe Garamond Pro Bold" w:hAnsi="Adobe Garamond Pro Bold" w:cs="Adobe Garamond Pro Bold"/>
                      <w:color w:val="auto"/>
                      <w:sz w:val="40"/>
                      <w:szCs w:val="40"/>
                      <w:lang w:val="so-SO" w:bidi="so-SO"/>
                    </w:rPr>
                    <w:t>DABABKA INTA BADAN KACA XILLIYADA QABOOBAHA</w:t>
                  </w:r>
                </w:p>
              </w:txbxContent>
            </v:textbox>
          </v:shape>
        </w:pict>
      </w:r>
      <w:r w:rsidR="000E2104" w:rsidRPr="000E2104">
        <w:rPr>
          <w:i/>
          <w:noProof/>
          <w:color w:val="auto"/>
          <w:kern w:val="0"/>
          <w:sz w:val="24"/>
          <w:szCs w:val="24"/>
        </w:rPr>
        <w:pict>
          <v:line id="Straight Connector 5" o:spid="_x0000_s1029" alt="Title: Line - Description: Decorative black line" style="position:absolute;z-index:-25165107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.75pt,339pt" to="6.75pt,710.25pt" strokeweight="3pt">
            <v:shadow on="t" color="black" opacity="22937f" origin=",.5" offset="0,1.81pt"/>
          </v:line>
        </w:pict>
      </w:r>
      <w:r w:rsidR="000E2104" w:rsidRPr="000E2104">
        <w:rPr>
          <w:i/>
          <w:noProof/>
          <w:color w:val="auto"/>
          <w:kern w:val="0"/>
          <w:sz w:val="24"/>
          <w:szCs w:val="24"/>
        </w:rPr>
        <w:pict>
          <v:line id="Straight Connector 12" o:spid="_x0000_s1030" alt="Title: Line - Description: decorative black line" style="position:absolute;z-index:-25165004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570.75pt,333.75pt" to="570.75pt,706.5pt" strokeweight="3pt">
            <v:shadow on="t" color="black" opacity="22937f" origin=",.5" offset="0,1.81pt"/>
          </v:line>
        </w:pict>
      </w:r>
      <w:r w:rsidR="000E2104" w:rsidRPr="000E2104">
        <w:rPr>
          <w:i/>
          <w:noProof/>
          <w:color w:val="FF0000"/>
          <w:kern w:val="0"/>
          <w:sz w:val="24"/>
          <w:szCs w:val="24"/>
        </w:rPr>
        <w:pict>
          <v:shape id="Freeform 5" o:spid="_x0000_s1031" alt="Title: Box - Description: Grey box" style="position:absolute;margin-left:4.5pt;margin-top:685.5pt;width:568.5pt;height:92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2448,389" path="m2448,389v,-249,,-249,,-249c1158,,339,128,,183,,389,,389,,389r2448,xe" fillcolor="#d8d8d8" stroked="f" strokeweight="3pt">
            <v:path arrowok="t" o:connecttype="custom" o:connectlocs="7219950,1171575;7219950,421647;0,551152;0,1171575;7219950,1171575" o:connectangles="0,0,0,0,0"/>
            <w10:wrap anchory="page"/>
          </v:shape>
        </w:pict>
      </w:r>
      <w:r w:rsidR="000E2104" w:rsidRPr="000E2104">
        <w:rPr>
          <w:i/>
          <w:noProof/>
          <w:color w:val="auto"/>
          <w:kern w:val="0"/>
          <w:sz w:val="24"/>
          <w:szCs w:val="24"/>
        </w:rPr>
        <w:pict>
          <v:shape id="Text Box 21" o:spid="_x0000_s1032" type="#_x0000_t202" alt="Title: Box - Description: grey box" style="position:absolute;margin-left:11.25pt;margin-top:739.2pt;width:565.65pt;height:37.8pt;z-index:251660288;visibility:visible;mso-wrap-style:square;mso-width-percent:0;mso-height-percent:0;mso-wrap-distance-left:2.88pt;mso-wrap-distance-top:2.88pt;mso-wrap-distance-right:2.88pt;mso-wrap-distance-bottom:2.88pt;mso-position-horizontal-relative:text;mso-position-vertical-relative:page;mso-width-percent:0;mso-height-percent:0;mso-width-relative:page;mso-height-relative:page;v-text-anchor:top" filled="f" fillcolor="#fffffe" stroked="f" strokecolor="#212120" insetpen="t">
            <v:textbox inset="2.88pt,2.88pt,2.88pt,2.88pt">
              <w:txbxContent>
                <w:p w:rsidR="00FC357F" w:rsidRDefault="00FC357F" w:rsidP="00FC357F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</w:rPr>
                    <w:t>YOUR</w:t>
                  </w:r>
                  <w:proofErr w:type="gramEnd"/>
                  <w:r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</w:rPr>
                    <w:t xml:space="preserve"> DEPARTMENT WEBSITE</w:t>
                  </w:r>
                </w:p>
                <w:p w:rsidR="00FC357F" w:rsidRDefault="00FC357F" w:rsidP="00FC357F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</w:rPr>
                  </w:pPr>
                </w:p>
                <w:p w:rsidR="00FC357F" w:rsidRDefault="00FC357F" w:rsidP="00FC357F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 xml:space="preserve">Your department address      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so-SO" w:bidi="so-SO"/>
                    </w:rPr>
                    <w:t>Telefoonka</w:t>
                  </w:r>
                  <w:r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 xml:space="preserve">: XXX-XXX-XXXX      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so-SO" w:bidi="so-SO"/>
                    </w:rPr>
                    <w:t>Faakis</w:t>
                  </w:r>
                  <w:r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>: XXX-XXX-XXXX</w:t>
                  </w:r>
                </w:p>
                <w:p w:rsidR="00106C61" w:rsidRPr="00A03156" w:rsidRDefault="009C138C" w:rsidP="00A24E55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w w:val="90"/>
                      <w:sz w:val="24"/>
                      <w:szCs w:val="24"/>
                    </w:rPr>
                  </w:pPr>
                </w:p>
              </w:txbxContent>
            </v:textbox>
            <w10:wrap anchory="page"/>
          </v:shape>
        </w:pic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D1F9A"/>
    <w:multiLevelType w:val="hybridMultilevel"/>
    <w:tmpl w:val="B9045DC6"/>
    <w:lvl w:ilvl="0" w:tplc="76B0B8DC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5010E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E089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EB0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4412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4AE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54CF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72C5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5A5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081F1E"/>
    <w:rsid w:val="00081F1E"/>
    <w:rsid w:val="000E2104"/>
    <w:rsid w:val="0043512F"/>
    <w:rsid w:val="009C138C"/>
    <w:rsid w:val="00FC3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2</Value>
      <Value>3</Value>
      <Value>13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  <TermInfo xmlns="http://schemas.microsoft.com/office/infopath/2007/PartnerControls">
          <TermName xmlns="http://schemas.microsoft.com/office/infopath/2007/PartnerControls">Prevention</TermName>
          <TermId xmlns="http://schemas.microsoft.com/office/infopath/2007/PartnerControls">cc00247f-3d3b-4233-a4e4-fc55dfc6ba83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2565B09B-29B6-4A6D-92F2-BFB310283E01}"/>
</file>

<file path=customXml/itemProps2.xml><?xml version="1.0" encoding="utf-8"?>
<ds:datastoreItem xmlns:ds="http://schemas.openxmlformats.org/officeDocument/2006/customXml" ds:itemID="{468812FB-860D-45B1-8811-B273B467FEFD}"/>
</file>

<file path=customXml/itemProps3.xml><?xml version="1.0" encoding="utf-8"?>
<ds:datastoreItem xmlns:ds="http://schemas.openxmlformats.org/officeDocument/2006/customXml" ds:itemID="{FFB2B51A-E93F-45C2-B90F-D7A4F3D2C062}"/>
</file>

<file path=customXml/itemProps4.xml><?xml version="1.0" encoding="utf-8"?>
<ds:datastoreItem xmlns:ds="http://schemas.openxmlformats.org/officeDocument/2006/customXml" ds:itemID="{F8860F5E-DF18-422D-87CE-EAF0897B2A08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 safety fact sheet Somali</dc:title>
  <dc:creator>Longaecker, Jennifer</dc:creator>
  <cp:lastModifiedBy>Coleman Mahler</cp:lastModifiedBy>
  <cp:revision>7</cp:revision>
  <cp:lastPrinted>2014-11-06T14:48:00Z</cp:lastPrinted>
  <dcterms:created xsi:type="dcterms:W3CDTF">2014-11-06T15:14:00Z</dcterms:created>
  <dcterms:modified xsi:type="dcterms:W3CDTF">2015-04-27T16:13:00Z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7" name="Persona">
    <vt:lpwstr>3;#Citizen|9f4e46a4-5090-47fd-8e0e-578fd1f6ddad</vt:lpwstr>
  </property>
  <property fmtid="{D5CDD505-2E9C-101B-9397-08002B2CF9AE}" pid="8" name="Program">
    <vt:lpwstr/>
  </property>
  <property fmtid="{D5CDD505-2E9C-101B-9397-08002B2CF9AE}" pid="10" name="Attribute">
    <vt:lpwstr>1;#Education|853407b7-e2d0-474c-b533-89174228734e;#13;#Prevention|cc00247f-3d3b-4233-a4e4-fc55dfc6ba83</vt:lpwstr>
  </property>
  <property fmtid="{D5CDD505-2E9C-101B-9397-08002B2CF9AE}" pid="13" name="Division">
    <vt:lpwstr>2;#State Fire Marshal|c6e18fa0-2a90-409d-922b-2cc370a1fc77</vt:lpwstr>
  </property>
</Properties>
</file>