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0E4" w:rsidRPr="002E7A5C" w:rsidRDefault="009103AB">
      <w:pPr>
        <w:rPr>
          <w:i/>
        </w:rPr>
      </w:pPr>
      <w:bookmarkStart w:id="0" w:name="_GoBack"/>
      <w:r>
        <w:rPr>
          <w:i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8181975</wp:posOffset>
            </wp:positionV>
            <wp:extent cx="933450" cy="933450"/>
            <wp:effectExtent l="1905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Marshal-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75CF" w:rsidRPr="003675CF">
        <w:rPr>
          <w:i/>
          <w:noProof/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" o:spid="_x0000_s1027" type="#_x0000_t202" style="position:absolute;margin-left:174.75pt;margin-top:403.5pt;width:389.8pt;height:254.25pt;z-index:-25164902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stroked="f" strokeweight=".5pt">
            <v:textbox>
              <w:txbxContent>
                <w:p w:rsidR="00F83DAC" w:rsidRPr="00935892" w:rsidRDefault="003A410D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</w:rPr>
                  </w:pPr>
                  <w:r w:rsidRPr="0093589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so-SO" w:bidi="so-SO"/>
                    </w:rPr>
                    <w:t xml:space="preserve">Noqo qof lagu daydo oo wanaagsan. U adeegso dabka si badbaado leh oo carruurtaada kala hadal halista dabka uu keeni karo. </w:t>
                  </w:r>
                </w:p>
                <w:p w:rsidR="00F83DAC" w:rsidRPr="00935892" w:rsidRDefault="003A410D" w:rsidP="00F83DAC">
                  <w:pPr>
                    <w:pStyle w:val="ListParagraph"/>
                    <w:widowControl w:val="0"/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</w:rPr>
                  </w:pPr>
                  <w:r w:rsidRPr="00935892"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</w:rPr>
                    <w:t xml:space="preserve"> </w:t>
                  </w:r>
                </w:p>
                <w:p w:rsidR="00F83DAC" w:rsidRPr="00935892" w:rsidRDefault="003A410D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</w:rPr>
                  </w:pPr>
                  <w:r w:rsidRPr="0093589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so-SO" w:bidi="so-SO"/>
                    </w:rPr>
                    <w:t xml:space="preserve">Qalabyada dabka dhaliya meel geli oo ku quful. </w:t>
                  </w:r>
                </w:p>
                <w:p w:rsidR="00F83DAC" w:rsidRPr="00935892" w:rsidRDefault="00867E20" w:rsidP="00F83DAC">
                  <w:pPr>
                    <w:pStyle w:val="ListParagraph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</w:rPr>
                  </w:pPr>
                </w:p>
                <w:p w:rsidR="0086688D" w:rsidRPr="00935892" w:rsidRDefault="003A410D" w:rsidP="0086688D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320" w:lineRule="exact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</w:rPr>
                  </w:pPr>
                  <w:r w:rsidRPr="0093589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so-SO" w:bidi="so-SO"/>
                    </w:rPr>
                    <w:t xml:space="preserve">U fiirso calaamado muujinaya si xun dab u isticmaalka sida calaamadaha gubashada ama meelaha dhalaalay ee aan la garanayn sababta ee dharka, fadhigga, alaabta ay carruurtu ku ciyaarto, waraqaha iyo meelaha dibadda ah. </w:t>
                  </w:r>
                </w:p>
                <w:p w:rsidR="00F83DAC" w:rsidRPr="00935892" w:rsidRDefault="00867E20" w:rsidP="00F83DAC">
                  <w:pPr>
                    <w:pStyle w:val="ListParagraph"/>
                    <w:rPr>
                      <w:rFonts w:asciiTheme="minorHAnsi" w:hAnsiTheme="minorHAnsi" w:cs="Arial"/>
                      <w:b/>
                      <w:color w:val="auto"/>
                      <w:sz w:val="28"/>
                      <w:szCs w:val="28"/>
                    </w:rPr>
                  </w:pPr>
                </w:p>
                <w:p w:rsidR="00DB61ED" w:rsidRPr="00935892" w:rsidRDefault="003A410D" w:rsidP="006B729C">
                  <w:pPr>
                    <w:pStyle w:val="ListParagraph"/>
                    <w:widowControl w:val="0"/>
                    <w:numPr>
                      <w:ilvl w:val="0"/>
                      <w:numId w:val="1"/>
                    </w:numPr>
                    <w:spacing w:before="160" w:after="160" w:line="280" w:lineRule="exact"/>
                    <w:rPr>
                      <w:sz w:val="28"/>
                      <w:szCs w:val="28"/>
                    </w:rPr>
                  </w:pPr>
                  <w:r w:rsidRPr="0093589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so-SO" w:bidi="so-SO"/>
                    </w:rPr>
                    <w:t>Ilmahaaga kala hadal haddii aad aragto calaamadaha si xun u isticmaalka dabka oo wac</w:t>
                  </w:r>
                  <w:r w:rsidR="00867E20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so-SO" w:bidi="so-SO"/>
                    </w:rPr>
                    <w:t xml:space="preserve"> </w:t>
                  </w:r>
                  <w:r w:rsidRPr="00935892">
                    <w:rPr>
                      <w:rFonts w:ascii="Calibri" w:eastAsia="Calibri" w:hAnsi="Calibri" w:cs="Calibri"/>
                      <w:b/>
                      <w:bCs/>
                      <w:color w:val="C00000"/>
                      <w:sz w:val="28"/>
                      <w:szCs w:val="28"/>
                      <w:lang w:val="so-SO" w:bidi="so-SO"/>
                    </w:rPr>
                    <w:t>1-800-500-8897</w:t>
                  </w:r>
                  <w:r w:rsidR="00867E20">
                    <w:rPr>
                      <w:rFonts w:ascii="Calibri" w:eastAsia="Calibri" w:hAnsi="Calibri" w:cs="Calibri"/>
                      <w:b/>
                      <w:bCs/>
                      <w:color w:val="C00000"/>
                      <w:sz w:val="28"/>
                      <w:szCs w:val="28"/>
                      <w:lang w:val="so-SO" w:bidi="so-SO"/>
                    </w:rPr>
                    <w:t xml:space="preserve"> </w:t>
                  </w:r>
                  <w:r w:rsidRPr="00935892">
                    <w:rPr>
                      <w:rFonts w:ascii="Calibri" w:eastAsia="Calibri" w:hAnsi="Calibri" w:cs="Calibri"/>
                      <w:b/>
                      <w:bCs/>
                      <w:color w:val="auto"/>
                      <w:sz w:val="28"/>
                      <w:szCs w:val="28"/>
                      <w:lang w:val="so-SO" w:bidi="so-SO"/>
                    </w:rPr>
                    <w:t xml:space="preserve">si aad u hesho gargaar. </w:t>
                  </w:r>
                </w:p>
              </w:txbxContent>
            </v:textbox>
          </v:shape>
        </w:pict>
      </w:r>
      <w:r w:rsidR="003675CF" w:rsidRPr="003675CF">
        <w:rPr>
          <w:i/>
          <w:noProof/>
          <w:color w:val="auto"/>
          <w:kern w:val="0"/>
          <w:sz w:val="24"/>
          <w:szCs w:val="24"/>
        </w:rPr>
        <w:pict>
          <v:shape id="Text Box 6" o:spid="_x0000_s1030" type="#_x0000_t202" alt="Title: Blue box - Description: Blue box with text" style="position:absolute;margin-left:11.25pt;margin-top:372pt;width:163.5pt;height:348.75pt;z-index:251658240;visibility:visible;mso-wrap-distance-left:2.88pt;mso-wrap-distance-top:2.88pt;mso-wrap-distance-right:2.88pt;mso-wrap-distance-bottom:2.88pt;mso-position-horizontal-relative:text;mso-position-vertical-relative:page;mso-width-relative:page;mso-height-relative:page;v-text-anchor:top" filled="f" stroked="f">
            <v:textbox inset="2.88pt,2.88pt,2.88pt,2.88pt">
              <w:txbxContent>
                <w:p w:rsidR="0072517E" w:rsidRPr="00855ACF" w:rsidRDefault="003A410D" w:rsidP="0072517E">
                  <w:pPr>
                    <w:jc w:val="center"/>
                    <w:rPr>
                      <w:rFonts w:ascii="Adobe Garamond Pro Bold" w:hAnsi="Adobe Garamond Pro Bold"/>
                      <w:color w:val="76923C" w:themeColor="accent3" w:themeShade="BF"/>
                      <w:sz w:val="36"/>
                      <w:szCs w:val="36"/>
                    </w:rPr>
                  </w:pPr>
                  <w:r w:rsidRPr="00855ACF">
                    <w:rPr>
                      <w:rFonts w:ascii="Adobe Garamond Pro Bold" w:eastAsia="Adobe Garamond Pro Bold" w:hAnsi="Adobe Garamond Pro Bold" w:cs="Adobe Garamond Pro Bold"/>
                      <w:color w:val="76923C" w:themeColor="accent3" w:themeShade="BF"/>
                      <w:sz w:val="36"/>
                      <w:szCs w:val="36"/>
                      <w:lang w:val="so-SO" w:bidi="so-SO"/>
                    </w:rPr>
                    <w:t>Ma ogtahay?</w:t>
                  </w:r>
                </w:p>
                <w:p w:rsidR="0086688D" w:rsidRPr="00855ACF" w:rsidRDefault="003A410D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7"/>
                      <w:szCs w:val="27"/>
                    </w:rPr>
                  </w:pPr>
                  <w:r w:rsidRPr="00855ACF">
                    <w:rPr>
                      <w:rFonts w:ascii="Calibri" w:eastAsia="Calibri" w:hAnsi="Calibri" w:cs="Calibri"/>
                      <w:color w:val="auto"/>
                      <w:sz w:val="27"/>
                      <w:szCs w:val="27"/>
                      <w:lang w:val="so-SO" w:bidi="so-SO"/>
                    </w:rPr>
                    <w:br/>
                    <w:t xml:space="preserve">Caruurta da'doodu u dhexayso 10 iyo 17 ayaa ah kuwa boqolkiiba 50 loo soo xero dambiga dab kicinta. </w:t>
                  </w:r>
                </w:p>
                <w:p w:rsidR="0086688D" w:rsidRPr="00855ACF" w:rsidRDefault="00867E20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pacing w:val="16"/>
                      <w:w w:val="90"/>
                      <w:sz w:val="27"/>
                      <w:szCs w:val="27"/>
                    </w:rPr>
                  </w:pPr>
                </w:p>
                <w:p w:rsidR="0086688D" w:rsidRPr="00855ACF" w:rsidRDefault="003A410D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7"/>
                      <w:szCs w:val="27"/>
                    </w:rPr>
                  </w:pPr>
                  <w:r w:rsidRPr="00855ACF">
                    <w:rPr>
                      <w:rFonts w:ascii="Calibri" w:eastAsia="Calibri" w:hAnsi="Calibri" w:cs="Calibri"/>
                      <w:color w:val="auto"/>
                      <w:sz w:val="27"/>
                      <w:szCs w:val="27"/>
                      <w:lang w:val="so-SO" w:bidi="so-SO"/>
                    </w:rPr>
                    <w:t xml:space="preserve">Inta lagu jiray sannadkii 2013, dabakii gobolkan Minnesota ka kacay 300 ka mid ah carruur ayaa kiciyay. </w:t>
                  </w:r>
                </w:p>
                <w:p w:rsidR="0086688D" w:rsidRPr="00855ACF" w:rsidRDefault="00867E20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7"/>
                      <w:szCs w:val="27"/>
                    </w:rPr>
                  </w:pPr>
                </w:p>
                <w:p w:rsidR="0086688D" w:rsidRPr="00855ACF" w:rsidRDefault="003A410D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7"/>
                      <w:szCs w:val="27"/>
                    </w:rPr>
                  </w:pPr>
                  <w:r w:rsidRPr="00855ACF">
                    <w:rPr>
                      <w:rFonts w:ascii="Calibri" w:eastAsia="Calibri" w:hAnsi="Calibri" w:cs="Calibri"/>
                      <w:color w:val="auto"/>
                      <w:sz w:val="27"/>
                      <w:szCs w:val="27"/>
                      <w:lang w:val="so-SO" w:bidi="so-SO"/>
                    </w:rPr>
                    <w:t xml:space="preserve">Xitaa haddii ilmuhu dab yar kiciyo, waa arrin wayn. Dabka ayaa waxyeello gaarsiiya hantida guriga, oo dadkana dhaawac iyo dhimasho u horseeda. </w:t>
                  </w:r>
                </w:p>
                <w:p w:rsidR="0086688D" w:rsidRPr="00855ACF" w:rsidRDefault="00867E20" w:rsidP="0086688D">
                  <w:pPr>
                    <w:widowControl w:val="0"/>
                    <w:spacing w:line="280" w:lineRule="exact"/>
                    <w:jc w:val="center"/>
                    <w:rPr>
                      <w:rFonts w:asciiTheme="minorHAnsi" w:hAnsiTheme="minorHAnsi" w:cs="Arial"/>
                      <w:color w:val="auto"/>
                      <w:sz w:val="27"/>
                      <w:szCs w:val="27"/>
                    </w:rPr>
                  </w:pPr>
                </w:p>
                <w:p w:rsidR="00ED1100" w:rsidRPr="00855ACF" w:rsidRDefault="003A410D" w:rsidP="0086688D">
                  <w:pPr>
                    <w:widowControl w:val="0"/>
                    <w:spacing w:line="280" w:lineRule="exact"/>
                    <w:jc w:val="center"/>
                    <w:rPr>
                      <w:rFonts w:ascii="Arial" w:hAnsi="Arial" w:cs="Arial"/>
                      <w:color w:val="auto"/>
                      <w:sz w:val="27"/>
                      <w:szCs w:val="27"/>
                    </w:rPr>
                  </w:pPr>
                  <w:r w:rsidRPr="00855ACF">
                    <w:rPr>
                      <w:rFonts w:ascii="Calibri" w:eastAsia="Calibri" w:hAnsi="Calibri" w:cs="Calibri"/>
                      <w:color w:val="auto"/>
                      <w:sz w:val="27"/>
                      <w:szCs w:val="27"/>
                      <w:lang w:val="so-SO" w:bidi="so-SO"/>
                    </w:rPr>
                    <w:t xml:space="preserve">Caawinmo ayaa loo heli karaa si loo joojiyo dabcigaas. </w:t>
                  </w:r>
                </w:p>
              </w:txbxContent>
            </v:textbox>
            <w10:wrap anchory="page"/>
          </v:shape>
        </w:pict>
      </w:r>
      <w:bookmarkEnd w:id="0"/>
      <w:r w:rsidR="003A410D" w:rsidRPr="002E7A5C">
        <w:rPr>
          <w:i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56515</wp:posOffset>
            </wp:positionV>
            <wp:extent cx="7214616" cy="4370832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ongaec\Desktop\Coo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7328" t="10324" b="14784"/>
                    <a:stretch/>
                  </pic:blipFill>
                  <pic:spPr bwMode="auto">
                    <a:xfrm>
                      <a:off x="0" y="0"/>
                      <a:ext cx="7214616" cy="4370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675CF" w:rsidRPr="003675CF">
        <w:rPr>
          <w:i/>
          <w:noProof/>
          <w:color w:val="auto"/>
          <w:kern w:val="0"/>
          <w:sz w:val="24"/>
          <w:szCs w:val="24"/>
        </w:rPr>
        <w:pict>
          <v:line id="Straight Connector 12" o:spid="_x0000_s1034" alt="Title: Line - Description: decorative black line" style="position:absolute;z-index:-251644928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573pt,333.75pt" to="573pt,706.5pt" strokeweight="3pt">
            <v:shadow on="t" color="black" opacity="22937f" origin=",.5" offset="0,1.81pt"/>
          </v:line>
        </w:pict>
      </w:r>
      <w:r w:rsidR="003675CF" w:rsidRPr="003675CF">
        <w:rPr>
          <w:i/>
          <w:noProof/>
          <w:color w:val="auto"/>
          <w:kern w:val="0"/>
          <w:sz w:val="24"/>
          <w:szCs w:val="24"/>
        </w:rPr>
        <w:pict>
          <v:line id="Straight Connector 5" o:spid="_x0000_s1026" alt="Title: Line - Description: Decorative black line" style="position:absolute;z-index:-251646976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8.25pt,339pt" to="8.25pt,710.25pt" strokeweight="3pt">
            <v:shadow on="t" color="black" opacity="22937f" origin=",.5" offset="0,1.81pt"/>
          </v:line>
        </w:pict>
      </w:r>
      <w:r w:rsidR="003675CF" w:rsidRPr="003675CF">
        <w:rPr>
          <w:i/>
          <w:noProof/>
          <w:color w:val="auto"/>
          <w:kern w:val="0"/>
          <w:sz w:val="24"/>
          <w:szCs w:val="24"/>
        </w:rPr>
        <w:pict>
          <v:shape id="Text Box 11" o:spid="_x0000_s1028" type="#_x0000_t202" style="position:absolute;margin-left:207.75pt;margin-top:349.5pt;width:357pt;height:83.25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filled="f" stroked="f" strokeweight=".5pt">
            <v:textbox>
              <w:txbxContent>
                <w:p w:rsidR="00794654" w:rsidRPr="009103AB" w:rsidRDefault="003A410D" w:rsidP="007908D7">
                  <w:pPr>
                    <w:spacing w:before="100" w:beforeAutospacing="1" w:after="100" w:afterAutospacing="1"/>
                    <w:jc w:val="center"/>
                    <w:rPr>
                      <w:rFonts w:ascii="Adobe Garamond Pro Bold" w:hAnsi="Adobe Garamond Pro Bold"/>
                      <w:b/>
                      <w:smallCaps/>
                      <w:color w:val="auto"/>
                      <w:sz w:val="50"/>
                      <w:szCs w:val="50"/>
                    </w:rPr>
                  </w:pPr>
                  <w:r w:rsidRPr="009103AB">
                    <w:rPr>
                      <w:rFonts w:ascii="Adobe Garamond Pro Bold" w:eastAsia="Adobe Garamond Pro Bold" w:hAnsi="Adobe Garamond Pro Bold" w:cs="Adobe Garamond Pro Bold"/>
                      <w:color w:val="auto"/>
                      <w:sz w:val="50"/>
                      <w:szCs w:val="50"/>
                      <w:lang w:val="so-SO" w:bidi="so-SO"/>
                    </w:rPr>
                    <w:t xml:space="preserve">KA HORTAGGA DAB DAARKA DA'YARTA </w:t>
                  </w:r>
                </w:p>
              </w:txbxContent>
            </v:textbox>
          </v:shape>
        </w:pict>
      </w:r>
      <w:r w:rsidR="003675CF" w:rsidRPr="003675CF">
        <w:rPr>
          <w:i/>
          <w:noProof/>
          <w:color w:val="auto"/>
          <w:kern w:val="0"/>
          <w:sz w:val="24"/>
          <w:szCs w:val="24"/>
        </w:rPr>
        <w:pict>
          <v:line id="Straight Connector 10" o:spid="_x0000_s1029" alt="Title: Line - Description: Decorative red line" style="position:absolute;z-index:251666432;visibility:visible;mso-wrap-style:square;mso-height-percent:0;mso-wrap-distance-left:9pt;mso-wrap-distance-top:0;mso-wrap-distance-right:9pt;mso-wrap-distance-bottom:0;mso-position-horizontal-relative:text;mso-position-vertical-relative:text;mso-height-percent:0;mso-height-relative:margin" from="189.75pt,359.25pt" to="189.75pt,681pt" strokecolor="#76923c" strokeweight="2pt">
            <v:shadow on="t" color="black" opacity="24903f" origin=",.5" offset="0,1.57pt"/>
          </v:line>
        </w:pict>
      </w:r>
      <w:r w:rsidR="003675CF" w:rsidRPr="003675CF">
        <w:rPr>
          <w:i/>
          <w:noProof/>
          <w:color w:val="FF0000"/>
          <w:kern w:val="0"/>
          <w:sz w:val="24"/>
          <w:szCs w:val="24"/>
        </w:rPr>
        <w:pict>
          <v:shape id="Freeform 5" o:spid="_x0000_s1031" alt="Title: Box - Description: Grey box" style="position:absolute;margin-left:6.75pt;margin-top:685.5pt;width:568.5pt;height:92.25pt;z-index:251660288;visibility:visible;mso-wrap-style:square;mso-width-percent:0;mso-height-percent:0;mso-wrap-distance-left:9pt;mso-wrap-distance-top:0;mso-wrap-distance-right:9pt;mso-wrap-distance-bottom:0;mso-position-horizontal-relative:text;mso-position-vertical-relative:page;mso-width-percent:0;mso-height-percent:0;mso-width-relative:page;mso-height-relative:page;v-text-anchor:top" coordsize="2448,389" path="m2448,389v,-249,,-249,,-249c1158,,339,128,,183,,389,,389,,389r2448,xe" fillcolor="#d8d8d8" stroked="f" strokeweight="3pt">
            <v:path arrowok="t" o:connecttype="custom" o:connectlocs="7219950,1171575;7219950,421647;0,551152;0,1171575;7219950,1171575" o:connectangles="0,0,0,0,0"/>
            <w10:wrap anchory="page"/>
          </v:shape>
        </w:pict>
      </w:r>
      <w:r w:rsidR="003675CF" w:rsidRPr="003675CF">
        <w:rPr>
          <w:i/>
          <w:noProof/>
          <w:color w:val="auto"/>
          <w:kern w:val="0"/>
          <w:sz w:val="24"/>
          <w:szCs w:val="24"/>
        </w:rPr>
        <w:pict>
          <v:shape id="Text Box 21" o:spid="_x0000_s1032" type="#_x0000_t202" alt="Title: Box - Description: grey box" style="position:absolute;margin-left:11.25pt;margin-top:739.2pt;width:565.65pt;height:37.8pt;z-index:251661312;visibility:visible;mso-wrap-style:square;mso-width-percent:0;mso-height-percent:0;mso-wrap-distance-left:2.88pt;mso-wrap-distance-top:2.88pt;mso-wrap-distance-right:2.88pt;mso-wrap-distance-bottom:2.88pt;mso-position-horizontal-relative:text;mso-position-vertical-relative:page;mso-width-percent:0;mso-height-percent:0;mso-width-relative:page;mso-height-relative:page;v-text-anchor:top" filled="f" fillcolor="#fffffe" stroked="f" strokecolor="#212120" insetpen="t">
            <v:textbox inset="2.88pt,2.88pt,2.88pt,2.88pt">
              <w:txbxContent>
                <w:p w:rsidR="00ED1100" w:rsidRPr="00A03156" w:rsidRDefault="003A410D" w:rsidP="00A24E55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aps/>
                      <w:color w:val="auto"/>
                      <w:w w:val="90"/>
                      <w:sz w:val="24"/>
                      <w:szCs w:val="24"/>
                    </w:rPr>
                  </w:pPr>
                  <w:r w:rsidRPr="00A03156">
                    <w:rPr>
                      <w:rFonts w:ascii="Calibri" w:eastAsia="Calibri" w:hAnsi="Calibri" w:cs="Calibri"/>
                      <w:b/>
                      <w:bCs/>
                      <w:caps/>
                      <w:color w:val="auto"/>
                      <w:spacing w:val="20"/>
                      <w:w w:val="90"/>
                      <w:sz w:val="24"/>
                      <w:szCs w:val="24"/>
                      <w:lang w:val="so-SO" w:bidi="so-SO"/>
                    </w:rPr>
                    <w:t>sfm.dps.mn.gov</w:t>
                  </w:r>
                </w:p>
              </w:txbxContent>
            </v:textbox>
            <w10:wrap anchory="page"/>
          </v:shape>
        </w:pict>
      </w:r>
      <w:r w:rsidR="003675CF" w:rsidRPr="003675CF">
        <w:rPr>
          <w:i/>
          <w:noProof/>
          <w:color w:val="auto"/>
          <w:kern w:val="0"/>
          <w:sz w:val="24"/>
          <w:szCs w:val="24"/>
        </w:rPr>
        <w:pict>
          <v:shape id="Text Box 22" o:spid="_x0000_s1033" type="#_x0000_t202" style="position:absolute;margin-left:5.25pt;margin-top:756pt;width:565.65pt;height:19.5pt;z-index:251662336;visibility:visible;mso-wrap-style:square;mso-width-percent:0;mso-height-percent:0;mso-wrap-distance-left:2.88pt;mso-wrap-distance-top:2.88pt;mso-wrap-distance-right:2.88pt;mso-wrap-distance-bottom:2.88pt;mso-position-horizontal-relative:text;mso-position-vertical-relative:page;mso-width-percent:0;mso-height-percent:0;mso-width-relative:page;mso-height-relative:page;v-text-anchor:top" filled="f" fillcolor="#fffffe" stroked="f" insetpen="t">
            <v:textbox inset="2.88pt,2.88pt,2.88pt,2.88pt">
              <w:txbxContent>
                <w:p w:rsidR="00ED1100" w:rsidRPr="00A03156" w:rsidRDefault="003A410D" w:rsidP="00A24E55">
                  <w:pPr>
                    <w:widowControl w:val="0"/>
                    <w:spacing w:line="200" w:lineRule="exact"/>
                    <w:jc w:val="center"/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</w:rPr>
                  </w:pPr>
                  <w:r w:rsidRPr="00A03156">
                    <w:rPr>
                      <w:rFonts w:ascii="Calibri" w:eastAsia="Calibri" w:hAnsi="Calibri" w:cs="Calibri"/>
                      <w:b/>
                      <w:bCs/>
                      <w:color w:val="auto"/>
                      <w:w w:val="90"/>
                      <w:sz w:val="24"/>
                      <w:szCs w:val="24"/>
                      <w:lang w:val="so-SO" w:bidi="so-SO"/>
                    </w:rPr>
                    <w:t>445 Minnesota St., Suite 145, St. Paul, MN 55101</w:t>
                  </w:r>
                  <w:r w:rsidR="00B479F9" w:rsidRPr="00A03156"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</w:rPr>
                    <w:t xml:space="preserve">       </w:t>
                  </w:r>
                  <w:r w:rsidRPr="00A03156">
                    <w:rPr>
                      <w:rFonts w:ascii="Calibri" w:eastAsia="Calibri" w:hAnsi="Calibri" w:cs="Calibri"/>
                      <w:b/>
                      <w:bCs/>
                      <w:color w:val="auto"/>
                      <w:w w:val="90"/>
                      <w:sz w:val="24"/>
                      <w:szCs w:val="24"/>
                      <w:lang w:val="so-SO" w:bidi="so-SO"/>
                    </w:rPr>
                    <w:t xml:space="preserve">Telefoonka: 651-201-7200 </w:t>
                  </w:r>
                  <w:r w:rsidR="00B479F9" w:rsidRPr="00A03156">
                    <w:rPr>
                      <w:rFonts w:asciiTheme="minorHAnsi" w:hAnsiTheme="minorHAnsi" w:cs="Arial"/>
                      <w:b/>
                      <w:bCs/>
                      <w:color w:val="auto"/>
                      <w:w w:val="90"/>
                      <w:sz w:val="24"/>
                      <w:szCs w:val="24"/>
                    </w:rPr>
                    <w:t xml:space="preserve">       </w:t>
                  </w:r>
                  <w:r w:rsidRPr="00A03156">
                    <w:rPr>
                      <w:rFonts w:ascii="Calibri" w:eastAsia="Calibri" w:hAnsi="Calibri" w:cs="Calibri"/>
                      <w:b/>
                      <w:bCs/>
                      <w:color w:val="auto"/>
                      <w:w w:val="90"/>
                      <w:sz w:val="24"/>
                      <w:szCs w:val="24"/>
                      <w:lang w:val="so-SO" w:bidi="so-SO"/>
                    </w:rPr>
                    <w:t>Faakis: 651-215-0525</w:t>
                  </w:r>
                </w:p>
              </w:txbxContent>
            </v:textbox>
            <w10:wrap anchory="page"/>
          </v:shape>
        </w:pic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D1F9A"/>
    <w:multiLevelType w:val="hybridMultilevel"/>
    <w:tmpl w:val="B9045DC6"/>
    <w:lvl w:ilvl="0" w:tplc="EAC4250A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3DD2FA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A3801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624F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B835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26299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C4B7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5C00F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A8A5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attachedTemplate r:id="rId1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62367E"/>
    <w:rsid w:val="003675CF"/>
    <w:rsid w:val="003A410D"/>
    <w:rsid w:val="0062367E"/>
    <w:rsid w:val="00855ACF"/>
    <w:rsid w:val="00867E20"/>
    <w:rsid w:val="009103AB"/>
    <w:rsid w:val="00935892"/>
    <w:rsid w:val="00B47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27BFAE12B3947AE17114F96093086" ma:contentTypeVersion="29" ma:contentTypeDescription="Create a new document." ma:contentTypeScope="" ma:versionID="458180865a97ec83d660fbfbaefbb286">
  <xsd:schema xmlns:xsd="http://www.w3.org/2001/XMLSchema" xmlns:xs="http://www.w3.org/2001/XMLSchema" xmlns:p="http://schemas.microsoft.com/office/2006/metadata/properties" xmlns:ns1="http://schemas.microsoft.com/sharepoint/v3" xmlns:ns2="22931ad8-ea7e-4931-aebb-ff5f5ed099cd" xmlns:ns3="9a87bd7a-4887-48d3-a57c-2802472369c8" targetNamespace="http://schemas.microsoft.com/office/2006/metadata/properties" ma:root="true" ma:fieldsID="4b1d2178627b7411302cd6c97d3f0f6b" ns1:_="" ns2:_="" ns3:_="">
    <xsd:import namespace="http://schemas.microsoft.com/sharepoint/v3"/>
    <xsd:import namespace="22931ad8-ea7e-4931-aebb-ff5f5ed099cd"/>
    <xsd:import namespace="9a87bd7a-4887-48d3-a57c-280247236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31ad8-ea7e-4931-aebb-ff5f5ed099c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1882c10-b4bb-4877-8aeb-92595e3c09f8}" ma:internalName="TaxCatchAll" ma:showField="CatchAllData" ma:web="22931ad8-ea7e-4931-aebb-ff5f5ed0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7bd7a-4887-48d3-a57c-2802472369c8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2931ad8-ea7e-4931-aebb-ff5f5ed099cd">
      <Terms xmlns="http://schemas.microsoft.com/office/infopath/2007/PartnerControls"/>
    </TaxKeywordTaxHTField>
    <Division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</TermName>
          <TermId xmlns="http://schemas.microsoft.com/office/infopath/2007/PartnerControls">c6e18fa0-2a90-409d-922b-2cc370a1fc77</TermId>
        </TermInfo>
      </Terms>
    </DivisionHTField0>
    <Persona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Citizen</TermName>
          <TermId xmlns="http://schemas.microsoft.com/office/infopath/2007/PartnerControls">9f4e46a4-5090-47fd-8e0e-578fd1f6ddad</TermId>
        </TermInfo>
      </Terms>
    </PersonaHTField0>
    <DPSLanguageHTField0 xmlns="9a87bd7a-4887-48d3-a57c-2802472369c8">
      <Terms xmlns="http://schemas.microsoft.com/office/infopath/2007/PartnerControls"/>
    </DPSLanguageHTField0>
    <TaxCatchAll xmlns="22931ad8-ea7e-4931-aebb-ff5f5ed099cd">
      <Value>2</Value>
      <Value>3</Value>
      <Value>13</Value>
      <Value>1</Value>
    </TaxCatchAll>
    <Attribute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  <TermInfo xmlns="http://schemas.microsoft.com/office/infopath/2007/PartnerControls">
          <TermName xmlns="http://schemas.microsoft.com/office/infopath/2007/PartnerControls">Prevention</TermName>
          <TermId xmlns="http://schemas.microsoft.com/office/infopath/2007/PartnerControls">cc00247f-3d3b-4233-a4e4-fc55dfc6ba83</TermId>
        </TermInfo>
      </Terms>
    </AttributeHTField0>
    <ProgramHTField0 xmlns="9a87bd7a-4887-48d3-a57c-2802472369c8">
      <Terms xmlns="http://schemas.microsoft.com/office/infopath/2007/PartnerControls"/>
    </ProgramHTField0>
    <CityHTField0 xmlns="9a87bd7a-4887-48d3-a57c-2802472369c8">
      <Terms xmlns="http://schemas.microsoft.com/office/infopath/2007/PartnerControls"/>
    </CityHTField0>
    <PublishingExpirationDate xmlns="http://schemas.microsoft.com/sharepoint/v3" xsi:nil="true"/>
    <ResourceTypeHTField0 xmlns="9a87bd7a-4887-48d3-a57c-2802472369c8">
      <Terms xmlns="http://schemas.microsoft.com/office/infopath/2007/PartnerControls"/>
    </ResourceTypeHTField0>
    <PublishingStartDate xmlns="http://schemas.microsoft.com/sharepoint/v3" xsi:nil="true"/>
    <CountyHTField0 xmlns="9a87bd7a-4887-48d3-a57c-2802472369c8">
      <Terms xmlns="http://schemas.microsoft.com/office/infopath/2007/PartnerControls"/>
    </CountyHTField0>
    <BoardandCommitteeHTField0 xmlns="9a87bd7a-4887-48d3-a57c-2802472369c8">
      <Terms xmlns="http://schemas.microsoft.com/office/infopath/2007/PartnerControls"/>
    </BoardandCommitteeHTField0>
  </documentManagement>
</p:properties>
</file>

<file path=customXml/itemProps1.xml><?xml version="1.0" encoding="utf-8"?>
<ds:datastoreItem xmlns:ds="http://schemas.openxmlformats.org/officeDocument/2006/customXml" ds:itemID="{0AC273D9-1A6E-4A62-A48B-40D2A2D76BA3}"/>
</file>

<file path=customXml/itemProps2.xml><?xml version="1.0" encoding="utf-8"?>
<ds:datastoreItem xmlns:ds="http://schemas.openxmlformats.org/officeDocument/2006/customXml" ds:itemID="{AD969AF4-AC10-4793-B4F2-653FCA2FC016}"/>
</file>

<file path=customXml/itemProps3.xml><?xml version="1.0" encoding="utf-8"?>
<ds:datastoreItem xmlns:ds="http://schemas.openxmlformats.org/officeDocument/2006/customXml" ds:itemID="{E2764E2B-8A92-449C-AB5F-4DE1294B218E}"/>
</file>

<file path=customXml/itemProps4.xml><?xml version="1.0" encoding="utf-8"?>
<ds:datastoreItem xmlns:ds="http://schemas.openxmlformats.org/officeDocument/2006/customXml" ds:itemID="{0207DED4-9A8D-43DD-A622-2DE07AC40A65}"/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flyer.dot</Template>
  <TotalTime>4</TotalTime>
  <Pages>1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Youth firesetting fact sheet Somali</dc:title>
  <dc:creator>Longaecker, Jennifer</dc:creator>
  <cp:lastModifiedBy>Coleman Mahler</cp:lastModifiedBy>
  <cp:revision>8</cp:revision>
  <cp:lastPrinted>2015-04-09T15:01:00Z</cp:lastPrinted>
  <dcterms:created xsi:type="dcterms:W3CDTF">2015-04-10T19:41:00Z</dcterms:created>
  <dcterms:modified xsi:type="dcterms:W3CDTF">2015-04-27T16:18:00Z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0x0101001D027BFAE12B3947AE17114F96093086</vt:lpwstr>
  </property>
  <property fmtid="{D5CDD505-2E9C-101B-9397-08002B2CF9AE}" pid="4" name="TaxKeyword">
    <vt:lpwstr/>
  </property>
  <property fmtid="{D5CDD505-2E9C-101B-9397-08002B2CF9AE}" pid="5" name="Board and Committee">
    <vt:lpwstr/>
  </property>
  <property fmtid="{D5CDD505-2E9C-101B-9397-08002B2CF9AE}" pid="7" name="Persona">
    <vt:lpwstr>3;#Citizen|9f4e46a4-5090-47fd-8e0e-578fd1f6ddad</vt:lpwstr>
  </property>
  <property fmtid="{D5CDD505-2E9C-101B-9397-08002B2CF9AE}" pid="8" name="Program">
    <vt:lpwstr/>
  </property>
  <property fmtid="{D5CDD505-2E9C-101B-9397-08002B2CF9AE}" pid="10" name="Attribute">
    <vt:lpwstr>1;#Education|853407b7-e2d0-474c-b533-89174228734e;#13;#Prevention|cc00247f-3d3b-4233-a4e4-fc55dfc6ba83</vt:lpwstr>
  </property>
  <property fmtid="{D5CDD505-2E9C-101B-9397-08002B2CF9AE}" pid="13" name="Division">
    <vt:lpwstr>2;#State Fire Marshal|c6e18fa0-2a90-409d-922b-2cc370a1fc77</vt:lpwstr>
  </property>
</Properties>
</file>